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31" w:rsidRDefault="00BC3E0B" w:rsidP="00D65531">
      <w:pPr>
        <w:shd w:val="clear" w:color="auto" w:fill="FFFFFF"/>
        <w:spacing w:before="240" w:after="240" w:line="360" w:lineRule="atLeast"/>
        <w:rPr>
          <w:rFonts w:ascii="Tahoma" w:eastAsia="Times New Roman" w:hAnsi="Tahoma" w:cs="Tahoma"/>
          <w:color w:val="383838"/>
          <w:sz w:val="18"/>
          <w:szCs w:val="18"/>
        </w:rPr>
      </w:pPr>
      <w:bookmarkStart w:id="0" w:name="_GoBack"/>
      <w:bookmarkEnd w:id="0"/>
      <w:r w:rsidRPr="00BC3E0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C3E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Актуальной проблемой школьного образования остается вовлечение родителей в совместную деятельность по обучению и воспитанию детей. </w:t>
      </w:r>
      <w:r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471B6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Психологическая поддержка ребенка во время школьного обучения со стороны родителей — важная и большая</w:t>
      </w:r>
      <w:r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проблема. </w:t>
      </w:r>
      <w:r w:rsidRPr="009471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C3E0B">
        <w:rPr>
          <w:rFonts w:ascii="Times New Roman" w:hAnsi="Times New Roman" w:cs="Times New Roman"/>
          <w:iCs/>
          <w:color w:val="000000"/>
          <w:sz w:val="28"/>
          <w:szCs w:val="28"/>
        </w:rPr>
        <w:t>Успешность ребенка в школе во многом зависит от того, насколько родители хотят, стремятся, могут помочь ребенку, поддержать его.</w:t>
      </w:r>
      <w:r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471B6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Главная забота родителей — поддержание и развитие интереса узнавать новое, способствовать созданию</w:t>
      </w:r>
      <w:r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C3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ситуаций успеха </w:t>
      </w:r>
      <w:r w:rsidRPr="009471B6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своего ребенка в процессе освоения новых умений, навыков и знаний.</w:t>
      </w:r>
      <w:r w:rsidRPr="00BC3E0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 кто научит этому родителей? Конечно, школьный психолог, классный руководитель, завуч.</w:t>
      </w:r>
      <w:r w:rsidR="00D65531" w:rsidRPr="00D65531">
        <w:rPr>
          <w:rFonts w:ascii="Tahoma" w:eastAsia="Times New Roman" w:hAnsi="Tahoma" w:cs="Tahoma"/>
          <w:color w:val="383838"/>
          <w:sz w:val="18"/>
          <w:szCs w:val="18"/>
        </w:rPr>
        <w:t xml:space="preserve"> </w:t>
      </w:r>
    </w:p>
    <w:p w:rsidR="00BC3E0B" w:rsidRPr="00BC3E0B" w:rsidRDefault="00D65531" w:rsidP="00D65531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27C6F">
        <w:rPr>
          <w:rFonts w:ascii="Times New Roman" w:eastAsia="Times New Roman" w:hAnsi="Times New Roman" w:cs="Times New Roman"/>
          <w:sz w:val="28"/>
          <w:szCs w:val="28"/>
        </w:rPr>
        <w:t>Моё взаимодействие с родителями учащихся направлено на создание единого воспитательного пространства. Я считаю, что деятельность родителей и педагога в интересах ребёнка успешна только в том случае, если они становятся союзниками. Благодаря такому взаимодействию педагог лучше узнает ребёнка, приближается к пониманию его индивидуальных особенностей, вырабатывает верный подход к развитию способностей, формированию жизненных ориентиров, исправлению негативных проявлений в поведении учащегося.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C6F">
        <w:rPr>
          <w:rFonts w:ascii="Times New Roman" w:eastAsia="Times New Roman" w:hAnsi="Times New Roman" w:cs="Times New Roman"/>
          <w:sz w:val="28"/>
          <w:szCs w:val="28"/>
        </w:rPr>
        <w:t>Педагогу важно установить партнёрские отношения с семьёй каждого воспитанника, создать атмосферу взаимной поддержки и общности интересов. На мой взгляд, успешная работа образовательного учреждения возможна лишь тогда, когда все участники образовательного процесса – педагоги, дети, родители – становятся единым целым, большим и сплоченным коллективом.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E0B" w:rsidRPr="00BC3E0B">
        <w:rPr>
          <w:rFonts w:ascii="Times New Roman" w:hAnsi="Times New Roman" w:cs="Times New Roman"/>
          <w:iCs/>
          <w:color w:val="000000"/>
          <w:sz w:val="28"/>
          <w:szCs w:val="28"/>
        </w:rPr>
        <w:t>Одним из эффективных приемов работы с родителями являются памятки, знакомящие пап и мам наших учеников с принципами воспитания, с основами взаимоотношений в семье между взрослыми и детьми. Наличие таких памяток позволяет построить беседу педагога с родителем по определенной проблеме, выбрать нужное направление в работе с конкретной семьей, дать родителям мини-пособие по проблемам воспитания и обучения.</w:t>
      </w:r>
      <w:r w:rsidR="00BC3E0B" w:rsidRPr="00BC3E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65531" w:rsidRDefault="00D65531" w:rsidP="00C50200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rFonts w:ascii="Tahoma" w:hAnsi="Tahoma" w:cs="Tahoma"/>
          <w:color w:val="383838"/>
          <w:sz w:val="18"/>
          <w:szCs w:val="18"/>
        </w:rPr>
      </w:pPr>
    </w:p>
    <w:p w:rsidR="00D65531" w:rsidRDefault="00D65531" w:rsidP="00C50200">
      <w:pPr>
        <w:pStyle w:val="a3"/>
        <w:shd w:val="clear" w:color="auto" w:fill="F8F8F8"/>
        <w:jc w:val="center"/>
        <w:rPr>
          <w:rFonts w:ascii="Tahoma" w:hAnsi="Tahoma" w:cs="Tahoma"/>
          <w:color w:val="383838"/>
          <w:sz w:val="18"/>
          <w:szCs w:val="18"/>
        </w:rPr>
      </w:pPr>
    </w:p>
    <w:p w:rsidR="00D65531" w:rsidRDefault="004A66DA" w:rsidP="00D65531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  <w:hyperlink r:id="rId7" w:history="1">
        <w:r w:rsidR="00D65531" w:rsidRPr="00427C6F">
          <w:rPr>
            <w:rFonts w:ascii="Tahoma" w:hAnsi="Tahoma" w:cs="Tahoma"/>
            <w:b/>
            <w:bCs/>
            <w:color w:val="D83300"/>
            <w:sz w:val="18"/>
            <w:u w:val="single"/>
          </w:rPr>
          <w:t>Памятки-советы для родителей учащихся начальной школы</w:t>
        </w:r>
      </w:hyperlink>
    </w:p>
    <w:p w:rsidR="00C50200" w:rsidRPr="00C50200" w:rsidRDefault="00C50200" w:rsidP="00C50200">
      <w:pPr>
        <w:pStyle w:val="a3"/>
        <w:shd w:val="clear" w:color="auto" w:fill="F8F8F8"/>
        <w:jc w:val="center"/>
        <w:rPr>
          <w:color w:val="000000"/>
          <w:sz w:val="28"/>
          <w:szCs w:val="28"/>
        </w:rPr>
      </w:pPr>
      <w:r w:rsidRPr="00C50200">
        <w:rPr>
          <w:b/>
          <w:bCs/>
          <w:color w:val="FF0000"/>
          <w:sz w:val="28"/>
          <w:szCs w:val="28"/>
        </w:rPr>
        <w:t>ДЕСЯТЬ ЗАПОВЕДЕЙ ДЛЯ РОДИТЕЛЕЙ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2. Не требуй от ребёнка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3. Не вымещай на ребёнке свои обиды, чтобы в старости не есть горький хлеб. Ибо что посеешь, то и взойдет.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5. Не унижай!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6. 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ребёнке.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7. Не мучь себя, если не можешь сделать что-то для своего ребёнка. Мучь, если можешь — но не делаешь. Помни, для ребёнка сделано недостаточно, если не сделано всё.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8. Ребёнок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9. Умей любить чужого ребёнка. Никогда не делай чужому то, что не хотел бы, чтобы делали твоему.</w:t>
      </w:r>
    </w:p>
    <w:p w:rsidR="00C50200" w:rsidRPr="00C50200" w:rsidRDefault="00AF68F3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772795</wp:posOffset>
            </wp:positionV>
            <wp:extent cx="2133600" cy="1457325"/>
            <wp:effectExtent l="19050" t="0" r="0" b="0"/>
            <wp:wrapThrough wrapText="bothSides">
              <wp:wrapPolygon edited="0">
                <wp:start x="-193" y="0"/>
                <wp:lineTo x="-193" y="21459"/>
                <wp:lineTo x="21600" y="21459"/>
                <wp:lineTo x="21600" y="0"/>
                <wp:lineTo x="-193" y="0"/>
              </wp:wrapPolygon>
            </wp:wrapThrough>
            <wp:docPr id="11" name="Рисунок 6" descr="Картинка 3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i-main-pic" descr="Картинка 38 из 3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200" w:rsidRPr="00C50200">
        <w:rPr>
          <w:b/>
          <w:bCs/>
          <w:color w:val="000000"/>
          <w:sz w:val="28"/>
          <w:szCs w:val="28"/>
        </w:rPr>
        <w:t>10. Люби своего ребёнка любым — неталантливым, неудачливым, взрослым. Общаясь с ним — радуйся, потому что ребёнок — это праздник, который пока с тобой.</w:t>
      </w:r>
      <w:r w:rsidR="00C50200" w:rsidRPr="00C5020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 </w:t>
      </w:r>
    </w:p>
    <w:p w:rsidR="00C50200" w:rsidRPr="00C50200" w:rsidRDefault="00C50200" w:rsidP="00AF68F3">
      <w:pPr>
        <w:shd w:val="clear" w:color="auto" w:fill="F8F8F8"/>
        <w:rPr>
          <w:rFonts w:ascii="Times New Roman" w:hAnsi="Times New Roman" w:cs="Times New Roman"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Я. Корчак.</w:t>
      </w:r>
      <w:r w:rsidR="00AF68F3" w:rsidRPr="00AF68F3">
        <w:rPr>
          <w:noProof/>
        </w:rPr>
        <w:t xml:space="preserve"> </w:t>
      </w:r>
    </w:p>
    <w:p w:rsidR="00C50200" w:rsidRPr="00C50200" w:rsidRDefault="00C50200" w:rsidP="00C50200">
      <w:pPr>
        <w:jc w:val="both"/>
        <w:rPr>
          <w:rFonts w:ascii="Times New Roman" w:hAnsi="Times New Roman" w:cs="Times New Roman"/>
          <w:sz w:val="28"/>
          <w:szCs w:val="28"/>
        </w:rPr>
      </w:pPr>
      <w:r w:rsidRPr="00C502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  <w:t> </w:t>
      </w:r>
      <w:r w:rsidRPr="00C5020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8F8"/>
        </w:rPr>
        <w:t> </w:t>
      </w:r>
    </w:p>
    <w:p w:rsidR="00361AC2" w:rsidRDefault="00361AC2" w:rsidP="00C50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200" w:rsidRPr="00A87BAA" w:rsidRDefault="00C50200" w:rsidP="00C50200">
      <w:pPr>
        <w:shd w:val="clear" w:color="auto" w:fill="F8F8F8"/>
        <w:jc w:val="center"/>
        <w:rPr>
          <w:rFonts w:ascii="Verdana" w:hAnsi="Verdana"/>
          <w:color w:val="000000"/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</w:rPr>
        <w:t>Памятка для родителей</w:t>
      </w:r>
    </w:p>
    <w:p w:rsidR="00C50200" w:rsidRPr="00A87BAA" w:rsidRDefault="00C50200" w:rsidP="00C50200">
      <w:pPr>
        <w:jc w:val="center"/>
        <w:rPr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  <w:shd w:val="clear" w:color="auto" w:fill="F8F8F8"/>
        </w:rPr>
        <w:t>«Хотите, чтобы Ваш ребёнок ходил в школу с удовольствием?»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1. Не говорите о школе плохо, не критикуйте учителей в присутствии детей.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5. Следите, чтобы ваш ребёнок вовремя ложился спать. Невыспавшийся ребёнок на уроке - грустное зрелище.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766445</wp:posOffset>
            </wp:positionV>
            <wp:extent cx="1082040" cy="1143000"/>
            <wp:effectExtent l="19050" t="0" r="381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10. В школе ваш ребёнок может столкнуться с очень критическим отношением к себе. Помогите ему не утратить веры в себя.</w:t>
      </w: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Pr="00C50200" w:rsidRDefault="00C50200" w:rsidP="00C50200">
      <w:pPr>
        <w:autoSpaceDE w:val="0"/>
        <w:jc w:val="center"/>
        <w:rPr>
          <w:rFonts w:ascii="Calibri" w:eastAsia="Arial" w:hAnsi="Calibri" w:cs="Arial"/>
          <w:b/>
          <w:bCs/>
          <w:color w:val="002060"/>
          <w:sz w:val="36"/>
          <w:szCs w:val="36"/>
        </w:rPr>
      </w:pPr>
      <w:r w:rsidRPr="00C50200">
        <w:rPr>
          <w:rFonts w:ascii="Calibri" w:eastAsia="Arial" w:hAnsi="Calibri" w:cs="Arial"/>
          <w:b/>
          <w:bCs/>
          <w:color w:val="002060"/>
          <w:sz w:val="36"/>
          <w:szCs w:val="36"/>
        </w:rPr>
        <w:t>Советы родителям.    Что делать, если...</w:t>
      </w:r>
    </w:p>
    <w:p w:rsidR="00C50200" w:rsidRPr="00C50200" w:rsidRDefault="00C50200" w:rsidP="00C50200">
      <w:pPr>
        <w:autoSpaceDE w:val="0"/>
        <w:jc w:val="both"/>
        <w:rPr>
          <w:rFonts w:ascii="Calibri" w:eastAsia="Arial" w:hAnsi="Calibri" w:cs="Arial"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левша*</w:t>
      </w:r>
      <w:r w:rsidRPr="00C50200">
        <w:rPr>
          <w:rFonts w:ascii="Calibri" w:eastAsia="Arial" w:hAnsi="Calibri" w:cs="Arial"/>
          <w:color w:val="C00000"/>
          <w:sz w:val="26"/>
          <w:szCs w:val="26"/>
        </w:rPr>
        <w:t> 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переучивайте насильно левшу - дело не в руке, а в устройстве мозга».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переусердствуйте с соблюдением режима, если ребенок левша, для него жесткое следование режиму может быть непомерно трудным».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«Будьте терпеливы и внимательны к ребенку-левше</w:t>
      </w:r>
      <w:r w:rsidRPr="00C50200">
        <w:rPr>
          <w:rFonts w:ascii="Calibri" w:eastAsia="Arial CYR" w:hAnsi="Calibri" w:cs="Arial CYR"/>
          <w:i/>
          <w:iCs/>
          <w:sz w:val="28"/>
          <w:szCs w:val="28"/>
        </w:rPr>
        <w:t>,</w:t>
      </w:r>
      <w:r w:rsidRPr="00C50200">
        <w:rPr>
          <w:rFonts w:ascii="Calibri" w:eastAsia="Arial" w:hAnsi="Calibri" w:cs="Times New Roman"/>
          <w:sz w:val="28"/>
          <w:szCs w:val="28"/>
        </w:rPr>
        <w:t xml:space="preserve"> помните, что он эмоционален и раним».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«Берегите левшу от чрезмерных психологических перегрузок, будьте осторожны и тактичны наказывая его».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старайтесь сделать левшу таким, как все, больше доверяйте его природе. Его уникальность, непохожесть на других - это его достоинство»;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испытывает трудности в общении с одноклассниками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Почаще приглашайте одноклассников ребенка к себе домой. Только не весь класс сразу, а небольшими группами, по 2-3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плохо выполняет письменные работы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Последовательные, спокойные занятия дома помогут исправить положение: ускорить темп деятельности, усилить концентрацию внимания, улучшить почерк;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получил оценку «2», «3»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 xml:space="preserve">Не нервничайте сами и не нервируйте ребенка, а попытайтесь </w:t>
      </w:r>
      <w:r w:rsidRPr="004D065B">
        <w:rPr>
          <w:rFonts w:ascii="Calibri" w:eastAsia="Arial CYR" w:hAnsi="Calibri" w:cs="Arial CYR"/>
          <w:b/>
          <w:bCs/>
          <w:sz w:val="28"/>
          <w:szCs w:val="28"/>
        </w:rPr>
        <w:t>вместе</w:t>
      </w:r>
      <w:r w:rsidRPr="004D065B">
        <w:rPr>
          <w:rFonts w:ascii="Calibri" w:eastAsia="Arial" w:hAnsi="Calibri" w:cs="Arial"/>
          <w:sz w:val="28"/>
          <w:szCs w:val="28"/>
        </w:rPr>
        <w:t xml:space="preserve"> (Вы, ребенок, учитель) отыскать объективные причины неудачи. Медлительность, невнимательность, неаккуратность являются частыми причинами первых неудач ребенка;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не любит учиться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C50200" w:rsidRPr="004D065B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4D065B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заболел или пропустил занятия</w:t>
      </w:r>
    </w:p>
    <w:p w:rsidR="00C50200" w:rsidRDefault="00C50200" w:rsidP="00C50200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t>а) позвоните родителям одноклассников и узнайте максимум информации о ходе учебного процесса (особенно в пропущенные дни);</w:t>
      </w:r>
    </w:p>
    <w:p w:rsidR="00C50200" w:rsidRDefault="00C50200" w:rsidP="00C50200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t>б) подойдите к учителю после уроков и получите консультацию о том, на что нужно обратить внимание при выполнении домашнего задания в связи с пропуском учебных занятий.</w:t>
      </w:r>
    </w:p>
    <w:p w:rsidR="00AF68F3" w:rsidRDefault="00AF68F3" w:rsidP="00AF68F3">
      <w:pPr>
        <w:autoSpaceDE w:val="0"/>
        <w:jc w:val="center"/>
        <w:rPr>
          <w:rFonts w:ascii="Calibri" w:eastAsia="Arial" w:hAnsi="Calibri" w:cs="Arial"/>
          <w:sz w:val="26"/>
          <w:szCs w:val="26"/>
        </w:rPr>
      </w:pPr>
      <w:r w:rsidRPr="00AF68F3">
        <w:rPr>
          <w:rFonts w:ascii="Calibri" w:eastAsia="Arial" w:hAnsi="Calibri" w:cs="Arial"/>
          <w:noProof/>
          <w:sz w:val="26"/>
          <w:szCs w:val="26"/>
        </w:rPr>
        <w:drawing>
          <wp:inline distT="0" distB="0" distL="0" distR="0">
            <wp:extent cx="990600" cy="1327150"/>
            <wp:effectExtent l="19050" t="0" r="0" b="0"/>
            <wp:docPr id="12" name="Рисунок 7" descr="Картинка 2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i-main-pic" descr="Картинка 28 из 3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5B" w:rsidRPr="004D065B" w:rsidRDefault="004D065B" w:rsidP="004D065B">
      <w:pPr>
        <w:tabs>
          <w:tab w:val="num" w:pos="720"/>
        </w:tabs>
        <w:ind w:left="360"/>
        <w:jc w:val="center"/>
        <w:rPr>
          <w:color w:val="00B050"/>
        </w:rPr>
      </w:pPr>
      <w:r w:rsidRPr="004D065B">
        <w:rPr>
          <w:rStyle w:val="10"/>
          <w:rFonts w:eastAsiaTheme="minorEastAsia"/>
          <w:color w:val="00B050"/>
        </w:rPr>
        <w:t>Памятка для родителей первоклассников</w:t>
      </w:r>
    </w:p>
    <w:p w:rsidR="004D065B" w:rsidRPr="004D065B" w:rsidRDefault="004D065B" w:rsidP="004D065B">
      <w:pPr>
        <w:pStyle w:val="a5"/>
        <w:numPr>
          <w:ilvl w:val="0"/>
          <w:numId w:val="8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Не подгоняйте ребенка с утра, не дергайте по пустякам, не торопите, умение рассчитать время - ваша задача.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Ни в коем случае не прощайтесь, предупреждая о чем-то. Пожелайте ребенку удачи, подбодрите его.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Будите ребенка спокойно. Проснувшись, он должен увидеть вашу улыбку, услышать ласковый голос.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вы видите, что ребенок огорчен, но молчит, не допытывайтесь, он потом сам все расскажет.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Выслушав замечания учителя, не торопитесь устраивать взбучку. Постарайтесь, чтобы ваш разговор проходил без ребенка. Выслушайте обе стороны - это поможет вам яснее понять ситуацию.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После школы не торопите ребенка садиться за уроки - необходимо 2-3 часа отдыха (1,5 часа сна).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Во время приготовления уроков не сидите «над душой». Дайте возможность ребенку работать самому.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Выработайте единую тактику общения всех членов семьи с ребенком. Свои разногласия решайте без ребенка.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каникул, середина третьей четверти.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4D065B" w:rsidRPr="004D065B" w:rsidRDefault="004D065B" w:rsidP="004D06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4D065B" w:rsidRPr="004D065B" w:rsidRDefault="004D065B" w:rsidP="004D065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4D065B" w:rsidRPr="004D065B" w:rsidRDefault="004D065B" w:rsidP="004D065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4D065B" w:rsidRPr="004D065B" w:rsidRDefault="004D065B" w:rsidP="004D06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4D065B" w:rsidRPr="004D065B" w:rsidRDefault="004D065B" w:rsidP="004D065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оказывайте посильную помощь школе (классу).</w:t>
      </w:r>
    </w:p>
    <w:p w:rsidR="00C50200" w:rsidRPr="004D065B" w:rsidRDefault="0013497D" w:rsidP="0013497D">
      <w:pPr>
        <w:tabs>
          <w:tab w:val="left" w:pos="1785"/>
        </w:tabs>
        <w:autoSpaceDE w:val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3497D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>
            <wp:extent cx="1066800" cy="744538"/>
            <wp:effectExtent l="19050" t="0" r="0" b="0"/>
            <wp:docPr id="6" name="Рисунок 1" descr="http://im4-tub.yandex.net/i?id=54763271-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Рисунок 5" descr="http://im4-tub.yandex.net/i?id=54763271-0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5B" w:rsidRPr="001F6F42" w:rsidRDefault="004D065B" w:rsidP="004D065B">
      <w:pPr>
        <w:jc w:val="center"/>
        <w:rPr>
          <w:b/>
          <w:color w:val="FF0000"/>
          <w:sz w:val="44"/>
          <w:szCs w:val="44"/>
        </w:rPr>
      </w:pPr>
      <w:r w:rsidRPr="001F6F42">
        <w:rPr>
          <w:b/>
          <w:color w:val="FF0000"/>
          <w:sz w:val="44"/>
          <w:szCs w:val="44"/>
        </w:rPr>
        <w:t>Рекомендации родителям по подготовке домашних заданий</w:t>
      </w:r>
    </w:p>
    <w:p w:rsidR="004D065B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Особую важность имеет твердо установленное время начала занятий. Благодаря этому вырабатывается привычка, к назначенному часу появляется </w:t>
      </w:r>
    </w:p>
    <w:p w:rsidR="004D065B" w:rsidRPr="001F6F42" w:rsidRDefault="004D065B" w:rsidP="004D065B">
      <w:pPr>
        <w:pStyle w:val="a4"/>
        <w:ind w:left="720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психологическая готовность и предрасположение к умственной работе, даже теряется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F6F42">
        <w:rPr>
          <w:rFonts w:ascii="Arial" w:hAnsi="Arial" w:cs="Arial"/>
          <w:b/>
          <w:sz w:val="28"/>
          <w:szCs w:val="28"/>
        </w:rPr>
        <w:t>интерес к игре, прогулке.</w:t>
      </w: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Необходимо наличие перерывов в работе. Нужны единство школьного и домашнего учебного режима, профилактика перегрузок. (Попросите ребёнка показать, какие физминутки он разучил в классе).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Работа должна идти в хорошем темпе – не более 1 часа во втором классе.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</w:t>
      </w:r>
    </w:p>
    <w:p w:rsidR="00EA1DE5" w:rsidRPr="001F6F42" w:rsidRDefault="00EA1DE5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EA1DE5" w:rsidRDefault="00EA1DE5" w:rsidP="00EA1DE5">
      <w:pPr>
        <w:pStyle w:val="a4"/>
        <w:jc w:val="center"/>
        <w:rPr>
          <w:color w:val="002060"/>
          <w:sz w:val="40"/>
          <w:szCs w:val="40"/>
          <w:u w:val="single"/>
        </w:rPr>
      </w:pPr>
      <w:r w:rsidRPr="00EA1DE5">
        <w:rPr>
          <w:b/>
          <w:bCs/>
          <w:i/>
          <w:iCs/>
          <w:color w:val="002060"/>
          <w:sz w:val="40"/>
          <w:szCs w:val="40"/>
          <w:u w:val="single"/>
        </w:rPr>
        <w:t>Рекомендации  родителям  по  развитию  читательского  интереса  у детей</w:t>
      </w:r>
    </w:p>
    <w:p w:rsidR="00EA1DE5" w:rsidRPr="00EA1DE5" w:rsidRDefault="00EA1DE5" w:rsidP="00EA1DE5">
      <w:pPr>
        <w:pStyle w:val="a4"/>
        <w:jc w:val="center"/>
        <w:rPr>
          <w:color w:val="002060"/>
          <w:sz w:val="40"/>
          <w:szCs w:val="40"/>
          <w:u w:val="single"/>
        </w:rPr>
      </w:pP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Прививайте  ребенку  интерес  к  чтению  с  раннего  детства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Покупайте  книги, выбирайте книги  яркие по оформлению  и  интересные  по  содержанию.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Систематически  читайте  ребенку. Это  сформирует у  него  привычку  ежедневного  общения  с  книгой.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Обсуждайте  прочитанную  книгу.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Рассказывайте  ребенку об  авторе книги.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Если  вы читаете  книгу, старайтесь  прервать  чтение на  самом  увлекательном эпизоде.</w:t>
      </w:r>
    </w:p>
    <w:p w:rsidR="00EA1DE5" w:rsidRPr="00EA1DE5" w:rsidRDefault="00EA1DE5" w:rsidP="00AF68F3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Рекомендуйте  своему ребенку книги  своего  детства.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Устраивайте  дома  дискуссию  по  прочитанным  книгам.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Покупайте  по возможности , книги полюбившихся  авторов.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Воспитывайте  бережное  отношение к  книге.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Дарите  ребенку книги  с дарственной надписью, теплыми пожеланиями. Спустя  годы  это  станет  счастливым  напоминанием  о  родном  доме, его  традициях, родных  людях.</w:t>
      </w:r>
    </w:p>
    <w:p w:rsidR="00EA1DE5" w:rsidRDefault="00AF68F3" w:rsidP="00AF68F3">
      <w:pPr>
        <w:tabs>
          <w:tab w:val="left" w:pos="1470"/>
        </w:tabs>
        <w:ind w:left="36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F68F3">
        <w:rPr>
          <w:rFonts w:ascii="Times New Roman" w:hAnsi="Times New Roman" w:cs="Times New Roman"/>
          <w:b/>
          <w:noProof/>
          <w:color w:val="C00000"/>
          <w:sz w:val="40"/>
          <w:szCs w:val="40"/>
        </w:rPr>
        <w:drawing>
          <wp:inline distT="0" distB="0" distL="0" distR="0">
            <wp:extent cx="819150" cy="457200"/>
            <wp:effectExtent l="19050" t="0" r="0" b="0"/>
            <wp:docPr id="9" name="Рисунок 4" descr="http://im5-tub.yandex.net/i?id=77395696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Рисунок 5" descr="http://im5-tub.yandex.net/i?id=77395696-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DE5" w:rsidRDefault="00EA1DE5" w:rsidP="0013497D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EA1DE5" w:rsidRPr="0013497D" w:rsidRDefault="00EA1DE5" w:rsidP="0013497D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13497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13497D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ЗОЛОТЫЕ»     правила воспитания</w:t>
      </w:r>
    </w:p>
    <w:p w:rsidR="00EA1DE5" w:rsidRPr="00EA1DE5" w:rsidRDefault="00EA1DE5" w:rsidP="00EA1DE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1.Учитесь слушать и слышать своего ребёнка.</w:t>
      </w:r>
    </w:p>
    <w:p w:rsidR="00EA1DE5" w:rsidRPr="00EA1DE5" w:rsidRDefault="00EA1DE5" w:rsidP="00EA1DE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 xml:space="preserve">2.Постарайтесь сделать так, чтобы только вы </w:t>
      </w:r>
    </w:p>
    <w:p w:rsidR="00EA1DE5" w:rsidRPr="00EA1DE5" w:rsidRDefault="00EA1DE5" w:rsidP="00EA1DE5">
      <w:pPr>
        <w:pStyle w:val="a5"/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снимали его эмоциональное напряжение.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3.Не запрещайте детям выражать отрицательные эмоции.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4.Умейте принять и любить его таким, каков он есть.</w:t>
      </w:r>
    </w:p>
    <w:p w:rsidR="00EA1DE5" w:rsidRPr="00EA1DE5" w:rsidRDefault="00EA1DE5" w:rsidP="00EA1DE5">
      <w:pPr>
        <w:tabs>
          <w:tab w:val="left" w:pos="0"/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5.Повиновение, послушание и исполнительность будут там, где они предъявляются разумно.</w:t>
      </w:r>
    </w:p>
    <w:p w:rsid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6.К агрессивным проявлениям в поведении ребёнка приводит агрессивность семьи.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EA1DE5" w:rsidRPr="00EA1DE5" w:rsidRDefault="00EA1DE5" w:rsidP="00EA1DE5">
      <w:pPr>
        <w:tabs>
          <w:tab w:val="left" w:pos="10490"/>
        </w:tabs>
        <w:spacing w:after="0" w:line="240" w:lineRule="auto"/>
        <w:ind w:left="360" w:right="-512"/>
        <w:jc w:val="center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EA1DE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Как предупредить детскую агрессивность</w:t>
      </w:r>
    </w:p>
    <w:p w:rsidR="00EA1DE5" w:rsidRPr="00305DB3" w:rsidRDefault="00EA1DE5" w:rsidP="00EA1DE5">
      <w:pPr>
        <w:pStyle w:val="a5"/>
        <w:tabs>
          <w:tab w:val="left" w:pos="10490"/>
        </w:tabs>
        <w:spacing w:after="0" w:line="240" w:lineRule="auto"/>
        <w:ind w:right="-512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1.   Не давайте своему ребёнку несбыточных обещаний, не вселяйте в его душу несбыточных надежд.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2. Постарайтесь сохранить в своей семье атмосферу открытости и доверия.   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3. Не ставьте ребенку, каких бы то ни было условий.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4. Будьте тактичны в проявлении мер воздействия на ребёнка.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5. Не наказывайте своего ребёнка за то, что позволяете делать себе.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6. Не изменяйте своих требований по отношению к ребёнку в угоду чему-либо.</w:t>
      </w:r>
    </w:p>
    <w:p w:rsidR="00EA1DE5" w:rsidRPr="00EA1DE5" w:rsidRDefault="00EA1DE5" w:rsidP="00EA1DE5">
      <w:pPr>
        <w:tabs>
          <w:tab w:val="left" w:pos="10490"/>
        </w:tabs>
        <w:spacing w:after="0" w:line="240" w:lineRule="auto"/>
        <w:ind w:left="360"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7. Не шантажируйте своего ребёнка своими отношениями друг с другом.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8. Не бойтесь поделиться с ребёнком своими чувствами и слабостями.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9. Не ставьте свои отношения с собственным ребёнком     в зависимость от его учебных успехов.</w:t>
      </w:r>
    </w:p>
    <w:p w:rsidR="00EA1DE5" w:rsidRPr="00EA1DE5" w:rsidRDefault="00EA1DE5" w:rsidP="00EA1DE5">
      <w:pPr>
        <w:pStyle w:val="a5"/>
        <w:rPr>
          <w:b/>
          <w:i/>
          <w:color w:val="002060"/>
          <w:sz w:val="36"/>
          <w:szCs w:val="36"/>
        </w:rPr>
      </w:pPr>
    </w:p>
    <w:p w:rsidR="00AA094F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Как помогать ребенку в приготовлении </w:t>
      </w:r>
    </w:p>
    <w:p w:rsidR="00AA094F" w:rsidRPr="00AC40FD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домашних заданий.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Посидите со своим ребенком на первых порах выполнении домашних заданий. Это для него очень важно. От того, насколько спокойными и уверенными будут его первые школьные шаги, зависит его будущие школьные успехи.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 вашего ребенка не сформирована привычка делать уроки. Формируйте у него эту привычку спокойно, превратите ритуал начала выполнения уроков в увлекательную игру, напоминайте об уроках спокойно, будьте терпеливы.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Оформите рабочее место ребенка, поставьте красивый и удобный стол, повесьте лампу, расписание уроков, интересные стихи и пожелания школьнику перед началом выполнения уроков.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выполнять уроки только в этом рабочем уголке.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Объясните ребенку главное правило учебной работы - учебные принадлежности должны всегда находиться на своем месте. Постарайтесь привести в пример свое рабочее место.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>ют, что они задание не так поняли и испытывают страх, еще не начав это задание выполнять.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Каждый раз, когда вам хочется отругать своего ребенка за плохую отметку или неаккуратно сделанное задание, вспомните себя в его возрасте, улыбнитесь и подумайте над тем, захочет ли ваш ребенок через много-много лет вспомнить вас и ваши родительские уроки.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Научите его выполнять любое дело, в том числе и домашние задания с удовольствием, без злобы и раздражения. Это сохранит его и ваше здоровье.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В конце концов, радуйтесь тому, что у вас есть такое счастье 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 xml:space="preserve"> с кем-то делать уроки, кому-то помогать взрослеть!</w:t>
      </w:r>
    </w:p>
    <w:p w:rsidR="00AA094F" w:rsidRPr="0085108B" w:rsidRDefault="00AF68F3" w:rsidP="00A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F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14437" cy="1000125"/>
            <wp:effectExtent l="19050" t="0" r="4763" b="0"/>
            <wp:docPr id="8" name="Рисунок 3" descr="http://im3-tub.yandex.net/i?id=29300535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Рисунок 6" descr="http://im3-tub.yandex.net/i?id=29300535-0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7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4F" w:rsidRPr="0085108B" w:rsidRDefault="00AA094F" w:rsidP="00AA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94F" w:rsidRPr="0085108B" w:rsidRDefault="00AA094F" w:rsidP="00AA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DE5" w:rsidRPr="00EA1DE5" w:rsidRDefault="00EA1DE5" w:rsidP="00EA1DE5">
      <w:pPr>
        <w:pStyle w:val="a5"/>
        <w:tabs>
          <w:tab w:val="left" w:pos="3495"/>
        </w:tabs>
        <w:rPr>
          <w:rFonts w:ascii="Times New Roman" w:hAnsi="Times New Roman" w:cs="Times New Roman"/>
          <w:sz w:val="24"/>
        </w:rPr>
      </w:pPr>
    </w:p>
    <w:p w:rsidR="00C50200" w:rsidRDefault="00C50200" w:rsidP="00C50200">
      <w:pPr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</w:pPr>
    </w:p>
    <w:p w:rsidR="00C50200" w:rsidRDefault="00C50200" w:rsidP="00C50200">
      <w:pPr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</w:pPr>
    </w:p>
    <w:p w:rsidR="00AA094F" w:rsidRPr="00AC40FD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</w:pPr>
      <w:r w:rsidRPr="00AC40FD"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  <w:t>Как относится к отметкам ребенка.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заставляйте своего ребенка вымаливать себе оценку в конце четверти ради вашего душевного спокойствия.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учите своего ребенка ловчить, унижаться и приспосабливаться ради положительного результата в виде высокой от</w:t>
      </w: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softHyphen/>
        <w:t>метки.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Никогда не выражайте сомнений по поводу объективности выставленной вашему ребенку оценки вслух.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Есть сомнения - идите в школу и попытайтесь объективно разобраться в ситуации.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обвиняйте беспричинно других взрослых и детей в проблемах собственных детей.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Поддерживайте ребенка в его, пусть не очень значительных, но победах над собой, над своей ленью.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Устраивайте праздники по случаю получения отличной отметки.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Демонстрируйте положительные результаты своего труда, чтобы ребенку хотелось вам подражать.</w:t>
      </w:r>
    </w:p>
    <w:p w:rsidR="00AA094F" w:rsidRPr="0085108B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</w:p>
    <w:p w:rsidR="00AA094F" w:rsidRPr="0085108B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1038225" cy="733425"/>
            <wp:effectExtent l="0" t="0" r="0" b="0"/>
            <wp:docPr id="4" name="Рисунок 4" descr="J0076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4" descr="J0076204"/>
                    <pic:cNvPicPr>
                      <a:picLocks noChangeAspect="1" noChangeArrowheads="1" noCrop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1143000" cy="881989"/>
            <wp:effectExtent l="19050" t="0" r="0" b="0"/>
            <wp:docPr id="3" name="Рисунок 3" descr="AG0031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5" descr="AG00319_"/>
                    <pic:cNvPicPr>
                      <a:picLocks noChangeAspect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76" cy="8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904875" cy="884325"/>
            <wp:effectExtent l="19050" t="0" r="9525" b="0"/>
            <wp:docPr id="1" name="Рисунок 2" descr="j0178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 descr="j0178301"/>
                    <pic:cNvPicPr>
                      <a:picLocks noChangeAspect="1" noChangeArrowheads="1" noCrop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30" cy="884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781050" cy="885825"/>
            <wp:effectExtent l="19050" t="0" r="0" b="0"/>
            <wp:docPr id="5" name="Рисунок 1" descr="j0088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5" descr="j00885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68" cy="88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13497D" w:rsidRPr="0013497D" w:rsidRDefault="0013497D" w:rsidP="0013497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3497D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Домашние задания – без проблем!</w:t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Успехи в учебе зависят от многих важных моментов жизни ученика: полноценный сон, рациональное здоровое питание, позитивное отношение к окружающим людям, стремление к успеху, наличие жизненно важных целей. 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Помните, что на выполнение домашних заданий не стоит тратить всю жизнь (есть ещё много чего интересного и увлекательного). Возьмите на заметку, что в начальных классах надо укладываться с домашней работой за 1 час.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Каждые 45 минут не помешает отдохнуть: потанцевать, поваляться по полу, поупражняться с гантелями. Любящие родители могут поиграть с ребенком в игру "разожми кулачок", нарисовать в воздухе, следя глазами, (причем и одной и другой рукой) знак бесконечности, а ребенку назовите это "ленивой восьмеркой", а можно и цветы полить, и с собакой поиграть.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Лучшее время для выполнения домашних заданий: с 15.00 до 18.00. Плотно пообедать надо не меньше, чем за час-полтора до этого, но и голодным садиться за уроки не стоит.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С чего же начать? Убрать всё лишнее со стола! Если человек входит в работу легко, но быстро устаёт - начинать лучше с самых трудных заданий, если врабатывание растягивается, долго раскачивается - начинать лучше со средних заданий, потом уже переходить к сложным. А если совсем никак - надо начать с самых простых, чтобы почувствовать успех от быстро и легко выполненного.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Уважаемые родители, дедушки и бабушки! Помните! Домашнее задание задают вашему ребёнку! Помощь необходима только в том случае, если у ребенка есть некоторые сложности в развитии познавательных навыков. В этом случае неплохо ещё и посоветоваться со специалистом, чтобы не навредить. </w:t>
      </w:r>
    </w:p>
    <w:p w:rsidR="00C50200" w:rsidRDefault="0013497D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Поможем детям учиться!</w:t>
      </w:r>
    </w:p>
    <w:p w:rsidR="00871CD5" w:rsidRPr="0013497D" w:rsidRDefault="00871CD5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>
            <wp:extent cx="1428750" cy="790575"/>
            <wp:effectExtent l="19050" t="0" r="0" b="0"/>
            <wp:docPr id="16" name="Рисунок 11" descr="http://im7-tub.yandex.net/i?id=183045314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Рисунок 5" descr="http://im7-tub.yandex.net/i?id=183045314-0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Не прощайтесь, предупреждая и наставляя: “смотри, не балуйся”, “веди себя хорошо”, “чтобы сегодня не было замечаний о твоем поведении” и т.п. Пожелайте ему удачи, подбодрите, найдите несколько ласковых слов. У него впереди трудный день.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Если видите, что ребенок огорчен, но молчит, не допытывайтесь, пусть успокоится и расскажет сам.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Лучшее время для домашних занятий с ребенком с 15 до 17 часов - первая смена, с 9 до 11 часов – вторая смена. Занятия вечерами бесполезны, т.к. ребенок уже устал от насыщенного учебного дня.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общении с ребенком старайтесь избегать условий: “Если ты сделаешь, то…”. Порой условия становятся невыполнимыми вне зависимости ребенка, и вы можете оказаться в очень сложной ситуации.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Имейте ввиду,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 </w:t>
      </w:r>
    </w:p>
    <w:p w:rsidR="0013497D" w:rsidRDefault="0013497D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Родителям о наказаниях</w:t>
      </w:r>
    </w:p>
    <w:p w:rsidR="00871CD5" w:rsidRPr="0013497D" w:rsidRDefault="00871CD5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>
            <wp:extent cx="1571625" cy="1430338"/>
            <wp:effectExtent l="19050" t="0" r="9525" b="0"/>
            <wp:docPr id="15" name="Рисунок 10" descr="Картинка 31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i-main-pic" descr="Картинка 31 из 38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3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Шлепая ребенка, вы учите его бояться вас.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Проявляя при детях худшие черты своего характера, вы показываете им плохой пример.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Шлепки могут только утвердить, но не изменить поведение ребенка.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Задача дисциплинарной техники - изменить желания ребенка, а не только его поведение.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Очень часто наказание не исправляет поведение, а лишь преображает его.</w:t>
      </w:r>
    </w:p>
    <w:p w:rsidR="0013497D" w:rsidRPr="0013497D" w:rsidRDefault="0013497D" w:rsidP="0013497D">
      <w:p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(Наказания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И едва в нем объединятся два чувства - любовь и ненависть, - как сразу возникнет конфликт.)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Частые наказания побуждают ребенка оставаться инфантильным. 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Наказание может заставить ребенка привлекать внимание родителей любыми средствами. 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Нельзя наказывать ребенка до 2,5-3 лет.</w:t>
      </w:r>
      <w:r w:rsidRPr="0013497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</w:t>
      </w: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Чем заменить наказания?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Терпением.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Это самая большая добродетель, которая только может быть у родителей.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Объяснением.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Объясните ребенку, почему его поведение неправильно, но будьте предельно кратки.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Отвлечением.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Постарайтесь предложить вашему ребенку что-нибудь более привлекательное, чем то, что ему хочется.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Неторопливостью.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спешите наказывать сына или дочь - подождите, пока поступок повторится.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Наградами.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конце концов, они более эффективны, чем наказание.</w:t>
      </w:r>
    </w:p>
    <w:p w:rsidR="0013497D" w:rsidRPr="0013497D" w:rsidRDefault="0013497D" w:rsidP="0013497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                                                    Как поддержать самоценность ребенка?</w:t>
      </w:r>
      <w:r w:rsidRPr="0013497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Безусловно, принимайте ребенка!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Активно и заинтересованно выслушивайте рассказы о его переживаниях и потребностях.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Чаще бывайте с ребенком (играйте, читайте, гуляйте и т.п.)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Не вмешивайтесь в те его занятия, с которыми он справляется сам.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Помогайте, когда он просит.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Поддерживайте каждый успех.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Делитесь своими чувствами, проявляя доверие к ребенку.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Конструктивно решайте конфликты.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Используйте в повседневном общении приветливые фразы, ласковые слова.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Обнимайте ребенка не менее четырех раз в день. </w:t>
      </w:r>
    </w:p>
    <w:p w:rsidR="00871CD5" w:rsidRDefault="00871CD5" w:rsidP="0013497D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13497D" w:rsidRPr="0013497D" w:rsidRDefault="0013497D" w:rsidP="0013497D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002060"/>
          <w:sz w:val="44"/>
          <w:szCs w:val="44"/>
        </w:rPr>
        <w:t>Как привить интерес к чтению?</w:t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871CD5" w:rsidRDefault="00871CD5" w:rsidP="0087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43000" cy="890588"/>
            <wp:effectExtent l="19050" t="0" r="0" b="0"/>
            <wp:docPr id="14" name="Рисунок 9" descr="http://im7-tub.yandex.net/i?id=17222749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Рисунок 3" descr="http://im7-tub.yandex.net/i?id=17222749-0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видят, как вы сами читаете с удовольствием: цитируйте, смейтесь, заучивайте отрывки, делитесь прочитанным и т.п.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Показывайте, что вы цените чтение: покупайте книги, дарите их сами и получайте в качестве подарков.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сами выбирают себе книги и журналы (в библиотеке, книжном магазине и т.п.).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Почаще спрашивайте мнение детей о книгах, которые они читают.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Поощряйте чтение любых материалов периодической печати: даже гороскопов, комиксов, обзоров телесериалов - пусть дети больше читают.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На видном месте дома повесьте список, где будет отражен прогресс ребенка в чтении (сколько книг прочитано и за какой срок).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 доме должна быть детская библиотечка.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Выделите дома специальное место для чтения (укромный уголок с полками и т.п.).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Разгадывайте с детьми кроссворды и дарите их им.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Собирайте книги на темы, которые вдохновят детей еще что-то прочитать об этом (например, книги о динозаврах или космических путешествиях).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Предложите детям до или после просмотра фильма прочитать книгу, по которой поставлен фильм.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Поощряйте чтение детей вслух, когда это только возможно, чтобы развить их навык и уверенность в себе.</w:t>
      </w:r>
    </w:p>
    <w:p w:rsidR="0013497D" w:rsidRDefault="0013497D" w:rsidP="00134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71525" cy="657225"/>
            <wp:effectExtent l="19050" t="0" r="9525" b="0"/>
            <wp:docPr id="7" name="Рисунок 2" descr="http://im7-tub.yandex.net/i?id=199399354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Рисунок 6" descr="http://im7-tub.yandex.net/i?id=199399354-0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Чему необходимо научить ребёнка</w:t>
      </w: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</w:rPr>
        <w:drawing>
          <wp:inline distT="0" distB="0" distL="0" distR="0">
            <wp:extent cx="1219200" cy="1181100"/>
            <wp:effectExtent l="19050" t="0" r="0" b="0"/>
            <wp:docPr id="10" name="Рисунок 5" descr="http://im6-tub.yandex.net/i?id=147897405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http://im6-tub.yandex.net/i?id=147897405-0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Любить себя.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Пока ребенок не будет ценить собственную жизнь, он не станет деятельным, а значит, не сможет реализовать себя.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Интерпретировать поведение.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попадает в различные жизненные ситуации, в которых он может просто растеряться. Если ребенок научился понимать и объяснять поведение людей, он не будет склонен огорчаться в подобных ситуациях. 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Ребенка надо учить </w:t>
      </w: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объяснять собственное поведение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Он сможет объяснить, как он вел себя на уроке, хорошо это или плохо, почему это с ним случилось и что при этом чувствует. Тогда он лучше сможет понять, чего от него хотят, что он делает не так и почему с ним это случается.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Общаться с помощью слов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Ребенок, который может объяснить, что с ним происходит, словами, помогает другим лучше понять себя и этим снимает многие проблемы и неприятности. 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Понимать различия между мыслями и действиями.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не может чувствовать одно, думать о другом, а действовать в третьем. У него детская, чистая коммуникация. Если он о чем-то переживает, надо научить его говорить о своих чувствах, а не переводить их в постоянные мысли, которых он боится или стесняется. Рекомендуется помогать ребенку отреагировать свои негативные эмоции через рассказ, игру, драматизацию, рисунок, пантомиму: «Нарисуй, покажи, расскажи, проиграй, что тебя сейчас тревожит, а потом мы начнем с тобой делать уроки!»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Интересоваться и задавать вопросы.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Все разговоры о подготовке детей к школе, интересе к учению, познавательных способностях окажутся излишними, если мы перестанем интересоваться и реагировать на замечательные вопросы, которые дети задают себе и окружающим: «Почему солнце не падает с неба?» и т.д.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Понимать, что на сложные вопросы нет простых ответов. 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Ребенок столкнется в жизни с серьезными вопросами, социальными и научными проблемами. Не надо постоянно твердить ему: «Ты еще маленький», «Не твоего это ума дело», «Вырастешь - поймешь». Можно приоткрыть завесу и показать, что не на все вопросы есть однозначные ответы. Этим мы будем развивать стереоскопическое, глобальное, а не только черно-белое мышление ребенка.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бояться неудач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Чтобы научиться чему-либо, ребенок не должен бояться ошибок и неудач. Детям надо помочь понять, что на ошибках можно учиться. Тем более нельзя за это унижать и наказывать детей. Ребенок, который боится ошибок и неудач, вырастет неуверенным в себе человеком, настоящим неудачником.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Доверять взрослым.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Ребенку необходимо доверять взрослым, но доверие разрушается, если родители в угоду ребенку постоянно играют с ним в разные игры и обманывают: «Съешь кашу, станешь большим», «Мама всегда говорит правду», «Папа самый сильный и смелый».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58084D"/>
          <w:sz w:val="24"/>
          <w:szCs w:val="24"/>
        </w:rPr>
        <w:t>Думать самому.</w:t>
      </w:r>
      <w:r w:rsidRPr="00AF68F3">
        <w:rPr>
          <w:rFonts w:ascii="Times New Roman" w:hAnsi="Times New Roman" w:cs="Times New Roman"/>
          <w:b/>
          <w:color w:val="58084D"/>
          <w:sz w:val="24"/>
          <w:szCs w:val="24"/>
        </w:rPr>
        <w:t xml:space="preserve"> Чувство собственной уникальности и способности к выбору -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жизненно важная часть человеческого существования. Этой способности легко научить, если просто поощрять ребенка в том, чтобы он высказывал свое суждение, не боясь, что его накажут или будут над ним смеяться. </w:t>
      </w: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58084D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t xml:space="preserve">Памятка-совет </w:t>
      </w: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br/>
        <w:t>родителям</w:t>
      </w:r>
    </w:p>
    <w:p w:rsidR="00AF68F3" w:rsidRPr="00AF68F3" w:rsidRDefault="00EE049B" w:rsidP="00AF68F3">
      <w:pPr>
        <w:numPr>
          <w:ilvl w:val="0"/>
          <w:numId w:val="21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Завтра, когда Ваш ребенок проснется, скажите ему: «Доброе утро!» и …. не ждите ответа. Начните день бодро, а не с замечаний и ссор.</w:t>
      </w:r>
      <w:r w:rsidR="00AF68F3"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Вы браните ребенка, не употребляйте слов «Ты всегда», «Ты вообще», «Вечно ты…». Ваш ребенок вообще и всегда хорош, он лишь сегодня сделал что-то не так. Об этом и скажите ему.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Не расставайтесь с ребенком в ссоре. Сначала помиритесь, а потом идите по своим делам.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Обычно, когда ребенок возвращается из школы, его спрашивают: «Тебя вызывали? Какую отметку получил?» Лучше спросите его: «Что сегодня было интересного?»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Старайтесь, чтобы ребенок был привязан к дому, к тем четырем стенам, в которых живет семья. Возвращаясь домой, не забывайте сказать: «А все-таки, как хорошо у нас дома!»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Вам хочется сказать ребенку: «Не лги, не ври, не обманывай!», скажите лучше: «Не обманывай», А еще лучше улыбнитесь: «Кажется кто-то говорит неправду».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Внушайте ребенку давно известную формулу психического здоровья: «Ты хорош, но не лучше других!».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Мы, взрослые, ночью отдыхаем, а ребенок – работает, он растет. Когда он встанет, хорошо покормите его перед школой.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ребенок выходит из дому, обязательно проводите его до дверей и скажите на дорогу: «Не торопись, будь осторожен». Это надо повторять столько раз, сколько ребенок выходит из дому.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сын или дочь возвращаются, встречайте их у дверей. Ребенок должен знать, что Вы рады его возвращению, даже если он провинился.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Ни при каких обстоятельствах не заглядывайте в портфель и карман ребенка, даже если вам кажется, что Вы все должны знать о своих детях.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Как бы Вы не устали, постарайтесь поменьше жаловаться детям. Жалуясь, Вы учите их жаловаться, а не жалеть. Попытайтесь вызвать жалось у ребенка не к себе, а к другим людям, родным и незнакомым. </w:t>
      </w:r>
    </w:p>
    <w:p w:rsidR="00AF68F3" w:rsidRDefault="00AF68F3" w:rsidP="00AF68F3">
      <w:p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В спорах с сыном или дочерью хоть иногда уступайте, чтобы им не казалось, что они вечно неправы. Эти Вы научите уступать, признавать ошибки</w:t>
      </w:r>
    </w:p>
    <w:p w:rsidR="00871CD5" w:rsidRDefault="00AF68F3" w:rsidP="00AF68F3">
      <w:pPr>
        <w:jc w:val="center"/>
        <w:rPr>
          <w:rFonts w:ascii="Times New Roman" w:hAnsi="Times New Roman" w:cs="Times New Roman"/>
          <w:b/>
          <w:color w:val="EA16CC"/>
          <w:sz w:val="28"/>
          <w:szCs w:val="28"/>
        </w:rPr>
      </w:pPr>
      <w:r w:rsidRPr="00871CD5">
        <w:rPr>
          <w:rFonts w:ascii="Times New Roman" w:hAnsi="Times New Roman" w:cs="Times New Roman"/>
          <w:b/>
          <w:color w:val="EA16CC"/>
          <w:sz w:val="28"/>
          <w:szCs w:val="28"/>
        </w:rPr>
        <w:t>Правила хорошего тона во время беседы</w:t>
      </w:r>
    </w:p>
    <w:p w:rsidR="00871CD5" w:rsidRDefault="00871CD5" w:rsidP="00871CD5">
      <w:pPr>
        <w:rPr>
          <w:rFonts w:ascii="Times New Roman" w:hAnsi="Times New Roman" w:cs="Times New Roman"/>
          <w:sz w:val="28"/>
          <w:szCs w:val="28"/>
        </w:rPr>
      </w:pPr>
    </w:p>
    <w:p w:rsidR="00AF68F3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C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885950"/>
            <wp:effectExtent l="19050" t="0" r="0" b="0"/>
            <wp:docPr id="13" name="Рисунок 8" descr="Памятки для роди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Рисунок 5" descr="Памятки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CD5" w:rsidRP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Надеюсь, эти правила этикета, с Вашей помощью, будут усвоены детьми.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Пусть они знают, что во время беседы неприлично: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говорить о человеке в его отсутствии;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выпячивать своё «Я»;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шептаться в компании;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прерывать разговор (если нужно что-то срочно спросить, то следует перед этим извиниться); 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разговаривать с дальнего расстояния: через стол, через коридор, через улицу; 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во время беседы смотреть на потолок, в сторону, на часы. </w:t>
      </w:r>
    </w:p>
    <w:p w:rsid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Если ребёнок </w:t>
      </w:r>
      <w:r w:rsidRPr="00871CD5">
        <w:rPr>
          <w:rFonts w:ascii="Times New Roman" w:hAnsi="Times New Roman" w:cs="Times New Roman"/>
          <w:b/>
          <w:i/>
          <w:sz w:val="48"/>
          <w:szCs w:val="48"/>
        </w:rPr>
        <w:t>провинился…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принимайтесь за воспитание в плохом настроении.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Ясно определите, что Вы хотите от ребёнка (и объясните ему это), а также узнайте, что он думает по этому поводу.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показывайте готовых решений.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унижайте ребенка словами типа: «А у тебя вообще голова на плечах есть?»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угрожайте: «Если ты ещё раз сделаешь – ты у меня получишь».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вымогайте обещаний, для ребенка они ничего не значат.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Сразу дайте оценку поступку, ошибке и сделайте паузу. Оценивайте поступок, а не личность: не – «Ты плохой», а – «Ты поступил плохо».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После замечания прикоснитесь к ребенку и дайте почувствовать, что Вы ему сочувствуете, верите в него.</w:t>
      </w:r>
    </w:p>
    <w:p w:rsid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color w:val="CC0066"/>
          <w:sz w:val="44"/>
          <w:szCs w:val="44"/>
        </w:rPr>
      </w:pP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t xml:space="preserve">Наказывая ребёнка, пожалуйста, </w:t>
      </w: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br/>
        <w:t>помните: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Гораздо большей воспитательной силой обладает прощение проступка, а наказание освобождает от мук совести.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Правом наказания в семье должен пользоваться один человек, наиболее уважаемый, любимый ребёнком.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Наказывать следует за проступок, а не потому, что у вас плохое настроение.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читать длинных нотаций.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нужно впоследствии напоминать о проступке.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Нельзя пугать ребёнка бабой Ягой, милиционером, волком.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всегда наказывать ребёнка после проступка сразу. Иногда лучше сказать: «Хорошо, я подумаю до завтра, как с тобой поступить».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Разговор о проступке следует вести только наедине.</w:t>
      </w:r>
    </w:p>
    <w:sectPr w:rsidR="00871CD5" w:rsidRPr="00871CD5" w:rsidSect="00AA094F">
      <w:pgSz w:w="11906" w:h="16838"/>
      <w:pgMar w:top="1134" w:right="850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DA" w:rsidRDefault="004A66DA" w:rsidP="00871CD5">
      <w:pPr>
        <w:spacing w:after="0" w:line="240" w:lineRule="auto"/>
      </w:pPr>
      <w:r>
        <w:separator/>
      </w:r>
    </w:p>
  </w:endnote>
  <w:endnote w:type="continuationSeparator" w:id="0">
    <w:p w:rsidR="004A66DA" w:rsidRDefault="004A66DA" w:rsidP="0087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DA" w:rsidRDefault="004A66DA" w:rsidP="00871CD5">
      <w:pPr>
        <w:spacing w:after="0" w:line="240" w:lineRule="auto"/>
      </w:pPr>
      <w:r>
        <w:separator/>
      </w:r>
    </w:p>
  </w:footnote>
  <w:footnote w:type="continuationSeparator" w:id="0">
    <w:p w:rsidR="004A66DA" w:rsidRDefault="004A66DA" w:rsidP="0087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D230"/>
      </v:shape>
    </w:pict>
  </w:numPicBullet>
  <w:abstractNum w:abstractNumId="0" w15:restartNumberingAfterBreak="0">
    <w:nsid w:val="06F1770E"/>
    <w:multiLevelType w:val="hybridMultilevel"/>
    <w:tmpl w:val="4B963D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2055D"/>
    <w:multiLevelType w:val="hybridMultilevel"/>
    <w:tmpl w:val="03227622"/>
    <w:lvl w:ilvl="0" w:tplc="50CE4E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0E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88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889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CD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25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F1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C5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AF4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00A"/>
    <w:multiLevelType w:val="hybridMultilevel"/>
    <w:tmpl w:val="8EF61DD0"/>
    <w:lvl w:ilvl="0" w:tplc="11CAB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C6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E5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A43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69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075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22E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EC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C34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241A"/>
    <w:multiLevelType w:val="hybridMultilevel"/>
    <w:tmpl w:val="75B874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62F422E"/>
    <w:multiLevelType w:val="hybridMultilevel"/>
    <w:tmpl w:val="4C26A55E"/>
    <w:lvl w:ilvl="0" w:tplc="83C476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007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2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B4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66D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81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70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264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52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57F4"/>
    <w:multiLevelType w:val="hybridMultilevel"/>
    <w:tmpl w:val="DBDC2D2C"/>
    <w:lvl w:ilvl="0" w:tplc="5E1821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03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81C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A1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47D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C3D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C6C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05C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459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B7915"/>
    <w:multiLevelType w:val="hybridMultilevel"/>
    <w:tmpl w:val="D422AC9E"/>
    <w:lvl w:ilvl="0" w:tplc="C0481E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DE27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65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E12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E24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CCA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E89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E25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DAD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D5CE3"/>
    <w:multiLevelType w:val="hybridMultilevel"/>
    <w:tmpl w:val="5CE06E24"/>
    <w:lvl w:ilvl="0" w:tplc="CC3E2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8D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C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7A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C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BED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E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3E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65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3043AF"/>
    <w:multiLevelType w:val="hybridMultilevel"/>
    <w:tmpl w:val="BC06E10C"/>
    <w:lvl w:ilvl="0" w:tplc="4D04E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A9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425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408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6F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AC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7A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8B9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80C18"/>
    <w:multiLevelType w:val="hybridMultilevel"/>
    <w:tmpl w:val="5DECB92A"/>
    <w:lvl w:ilvl="0" w:tplc="303488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8A3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E0C0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A60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8DB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6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C0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843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C72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0B6A"/>
    <w:multiLevelType w:val="hybridMultilevel"/>
    <w:tmpl w:val="2500BBE6"/>
    <w:lvl w:ilvl="0" w:tplc="FAF40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603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87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E94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0C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4DC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8B5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2D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940BF"/>
    <w:multiLevelType w:val="hybridMultilevel"/>
    <w:tmpl w:val="4E582014"/>
    <w:lvl w:ilvl="0" w:tplc="FCDAC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A79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9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2BB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05503"/>
    <w:multiLevelType w:val="hybridMultilevel"/>
    <w:tmpl w:val="5134C418"/>
    <w:lvl w:ilvl="0" w:tplc="6EF8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D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AD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0B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0F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66B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EC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91467B"/>
    <w:multiLevelType w:val="hybridMultilevel"/>
    <w:tmpl w:val="2CE6F424"/>
    <w:lvl w:ilvl="0" w:tplc="9094F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5F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2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01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D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A2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D7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70693"/>
    <w:multiLevelType w:val="hybridMultilevel"/>
    <w:tmpl w:val="ED5478B4"/>
    <w:lvl w:ilvl="0" w:tplc="1D407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04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C49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2D4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E2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C3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C9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4EE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8CC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F61B8"/>
    <w:multiLevelType w:val="hybridMultilevel"/>
    <w:tmpl w:val="2D884752"/>
    <w:lvl w:ilvl="0" w:tplc="AB487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2B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068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CD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81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5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0DF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F4E14"/>
    <w:multiLevelType w:val="hybridMultilevel"/>
    <w:tmpl w:val="30CA2BAA"/>
    <w:lvl w:ilvl="0" w:tplc="7B84E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49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8C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F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E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3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4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EF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71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A2145"/>
    <w:multiLevelType w:val="hybridMultilevel"/>
    <w:tmpl w:val="00122C3E"/>
    <w:lvl w:ilvl="0" w:tplc="BA7C9B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C8E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E3F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213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6A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40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62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81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57B5"/>
    <w:multiLevelType w:val="hybridMultilevel"/>
    <w:tmpl w:val="FB2A0078"/>
    <w:lvl w:ilvl="0" w:tplc="44E8E4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0C9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64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AAA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A0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A1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B7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01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6F1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E06FE"/>
    <w:multiLevelType w:val="hybridMultilevel"/>
    <w:tmpl w:val="C720C1F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A19A2"/>
    <w:multiLevelType w:val="hybridMultilevel"/>
    <w:tmpl w:val="3DC0453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72411B"/>
    <w:multiLevelType w:val="hybridMultilevel"/>
    <w:tmpl w:val="400C57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F5B04"/>
    <w:multiLevelType w:val="hybridMultilevel"/>
    <w:tmpl w:val="F9EC770E"/>
    <w:lvl w:ilvl="0" w:tplc="AE1CF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9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48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1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48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2D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55497"/>
    <w:multiLevelType w:val="hybridMultilevel"/>
    <w:tmpl w:val="D690DA62"/>
    <w:lvl w:ilvl="0" w:tplc="698CA2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DE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0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D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C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E1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8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F30B7"/>
    <w:multiLevelType w:val="hybridMultilevel"/>
    <w:tmpl w:val="3AE83CE6"/>
    <w:lvl w:ilvl="0" w:tplc="915AA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A1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83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02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B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8E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B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E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E1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22"/>
  </w:num>
  <w:num w:numId="5">
    <w:abstractNumId w:val="11"/>
  </w:num>
  <w:num w:numId="6">
    <w:abstractNumId w:val="15"/>
  </w:num>
  <w:num w:numId="7">
    <w:abstractNumId w:val="0"/>
  </w:num>
  <w:num w:numId="8">
    <w:abstractNumId w:val="3"/>
  </w:num>
  <w:num w:numId="9">
    <w:abstractNumId w:val="21"/>
  </w:num>
  <w:num w:numId="10">
    <w:abstractNumId w:val="4"/>
  </w:num>
  <w:num w:numId="11">
    <w:abstractNumId w:val="19"/>
  </w:num>
  <w:num w:numId="12">
    <w:abstractNumId w:val="20"/>
  </w:num>
  <w:num w:numId="13">
    <w:abstractNumId w:val="6"/>
  </w:num>
  <w:num w:numId="14">
    <w:abstractNumId w:val="2"/>
  </w:num>
  <w:num w:numId="15">
    <w:abstractNumId w:val="5"/>
  </w:num>
  <w:num w:numId="16">
    <w:abstractNumId w:val="8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  <w:num w:numId="21">
    <w:abstractNumId w:val="10"/>
  </w:num>
  <w:num w:numId="22">
    <w:abstractNumId w:val="1"/>
  </w:num>
  <w:num w:numId="23">
    <w:abstractNumId w:val="9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00"/>
    <w:rsid w:val="0013497D"/>
    <w:rsid w:val="00247FF1"/>
    <w:rsid w:val="00361AC2"/>
    <w:rsid w:val="004A66DA"/>
    <w:rsid w:val="004D065B"/>
    <w:rsid w:val="007908B3"/>
    <w:rsid w:val="00871CD5"/>
    <w:rsid w:val="008C2AC3"/>
    <w:rsid w:val="00AA094F"/>
    <w:rsid w:val="00AF68F3"/>
    <w:rsid w:val="00B150F3"/>
    <w:rsid w:val="00B778BB"/>
    <w:rsid w:val="00BC3E0B"/>
    <w:rsid w:val="00C50200"/>
    <w:rsid w:val="00D65531"/>
    <w:rsid w:val="00EA1DE5"/>
    <w:rsid w:val="00E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06945-0E57-470B-B6CA-EFDAE377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AC2"/>
  </w:style>
  <w:style w:type="paragraph" w:styleId="1">
    <w:name w:val="heading 1"/>
    <w:basedOn w:val="a"/>
    <w:next w:val="a"/>
    <w:link w:val="10"/>
    <w:qFormat/>
    <w:rsid w:val="004D06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0200"/>
  </w:style>
  <w:style w:type="paragraph" w:styleId="a4">
    <w:name w:val="No Spacing"/>
    <w:uiPriority w:val="1"/>
    <w:qFormat/>
    <w:rsid w:val="00C502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065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4D06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9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7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1CD5"/>
  </w:style>
  <w:style w:type="paragraph" w:styleId="aa">
    <w:name w:val="footer"/>
    <w:basedOn w:val="a"/>
    <w:link w:val="ab"/>
    <w:uiPriority w:val="99"/>
    <w:semiHidden/>
    <w:unhideWhenUsed/>
    <w:rsid w:val="0087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http://www.o-detstve.ru/assets/files/parents/kazantzeva.ppt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4671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2023-06-20T17:36:00Z</dcterms:created>
  <dcterms:modified xsi:type="dcterms:W3CDTF">2023-06-20T17:36:00Z</dcterms:modified>
</cp:coreProperties>
</file>